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FFF" w:rsidRPr="00EF1FFF" w:rsidRDefault="00EF1FFF" w:rsidP="00EF1FFF">
      <w:pPr>
        <w:jc w:val="center"/>
        <w:rPr>
          <w:rFonts w:ascii="Times New Roman" w:hAnsi="Times New Roman" w:cs="Times New Roman"/>
          <w:sz w:val="28"/>
          <w:szCs w:val="28"/>
        </w:rPr>
      </w:pPr>
      <w:r w:rsidRPr="00EF1FFF">
        <w:rPr>
          <w:rFonts w:ascii="Times New Roman" w:hAnsi="Times New Roman" w:cs="Times New Roman"/>
          <w:sz w:val="28"/>
          <w:szCs w:val="28"/>
        </w:rPr>
        <w:t>Общие сведения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F1FFF" w:rsidRPr="00EF1FFF" w:rsidTr="00EF1FFF">
        <w:tc>
          <w:tcPr>
            <w:tcW w:w="4785" w:type="dxa"/>
          </w:tcPr>
          <w:p w:rsidR="00EF1FFF" w:rsidRPr="00EF1FFF" w:rsidRDefault="00EF1FFF" w:rsidP="00EF1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FF">
              <w:rPr>
                <w:rFonts w:ascii="Times New Roman" w:hAnsi="Times New Roman" w:cs="Times New Roman"/>
                <w:sz w:val="28"/>
                <w:szCs w:val="28"/>
              </w:rPr>
              <w:t xml:space="preserve">Уровни образования </w:t>
            </w:r>
          </w:p>
        </w:tc>
        <w:tc>
          <w:tcPr>
            <w:tcW w:w="4786" w:type="dxa"/>
          </w:tcPr>
          <w:p w:rsidR="00EF1FFF" w:rsidRPr="00EF1FFF" w:rsidRDefault="00EF1FFF" w:rsidP="00EF1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FF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Дошкольное </w:t>
            </w:r>
          </w:p>
        </w:tc>
      </w:tr>
      <w:tr w:rsidR="00EF1FFF" w:rsidRPr="00EF1FFF" w:rsidTr="00EF1FFF">
        <w:tc>
          <w:tcPr>
            <w:tcW w:w="4785" w:type="dxa"/>
          </w:tcPr>
          <w:p w:rsidR="00EF1FFF" w:rsidRPr="00EF1FFF" w:rsidRDefault="00EF1FFF" w:rsidP="00EF1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FF"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 </w:t>
            </w:r>
          </w:p>
        </w:tc>
        <w:tc>
          <w:tcPr>
            <w:tcW w:w="4786" w:type="dxa"/>
          </w:tcPr>
          <w:p w:rsidR="00EF1FFF" w:rsidRPr="00EF1FFF" w:rsidRDefault="00EF1FFF" w:rsidP="00EF1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FF">
              <w:rPr>
                <w:rFonts w:ascii="Times New Roman" w:hAnsi="Times New Roman" w:cs="Times New Roman"/>
                <w:sz w:val="28"/>
                <w:szCs w:val="28"/>
              </w:rPr>
              <w:t xml:space="preserve">Очная </w:t>
            </w:r>
          </w:p>
        </w:tc>
      </w:tr>
      <w:tr w:rsidR="00EF1FFF" w:rsidRPr="00EF1FFF" w:rsidTr="00EF1FFF">
        <w:tc>
          <w:tcPr>
            <w:tcW w:w="4785" w:type="dxa"/>
          </w:tcPr>
          <w:p w:rsidR="00EF1FFF" w:rsidRPr="00EF1FFF" w:rsidRDefault="00EF1FFF" w:rsidP="00EF1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FF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срок обучения </w:t>
            </w:r>
          </w:p>
          <w:p w:rsidR="00EF1FFF" w:rsidRPr="00EF1FFF" w:rsidRDefault="00EF1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F1FFF" w:rsidRPr="00EF1FFF" w:rsidRDefault="00EF1FFF" w:rsidP="00EF1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FF">
              <w:rPr>
                <w:rFonts w:ascii="Times New Roman" w:hAnsi="Times New Roman" w:cs="Times New Roman"/>
                <w:sz w:val="28"/>
                <w:szCs w:val="28"/>
              </w:rPr>
              <w:t xml:space="preserve">5 лет </w:t>
            </w:r>
          </w:p>
        </w:tc>
      </w:tr>
      <w:tr w:rsidR="00EF1FFF" w:rsidRPr="00EF1FFF" w:rsidTr="00EF1FFF">
        <w:tc>
          <w:tcPr>
            <w:tcW w:w="4785" w:type="dxa"/>
          </w:tcPr>
          <w:p w:rsidR="00EF1FFF" w:rsidRPr="00EF1FFF" w:rsidRDefault="00EF1FFF" w:rsidP="00EF1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FF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аккредитация </w:t>
            </w:r>
          </w:p>
        </w:tc>
        <w:tc>
          <w:tcPr>
            <w:tcW w:w="4786" w:type="dxa"/>
          </w:tcPr>
          <w:p w:rsidR="00EF1FFF" w:rsidRPr="00EF1FFF" w:rsidRDefault="00EF1FFF" w:rsidP="00EF1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FF">
              <w:rPr>
                <w:rFonts w:ascii="Times New Roman" w:hAnsi="Times New Roman" w:cs="Times New Roman"/>
                <w:sz w:val="28"/>
                <w:szCs w:val="28"/>
              </w:rPr>
              <w:t xml:space="preserve">Не требуется, исходя из действующего закона «Об образовании в Российской Федерации» от 29.12.2012 № 273-ФЗ </w:t>
            </w:r>
          </w:p>
        </w:tc>
      </w:tr>
      <w:tr w:rsidR="00EF1FFF" w:rsidRPr="00EF1FFF" w:rsidTr="00EF1FFF">
        <w:tc>
          <w:tcPr>
            <w:tcW w:w="4785" w:type="dxa"/>
          </w:tcPr>
          <w:p w:rsidR="00EF1FFF" w:rsidRPr="00EF1FFF" w:rsidRDefault="00EF1FFF" w:rsidP="00EF1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FF">
              <w:rPr>
                <w:rFonts w:ascii="Times New Roman" w:hAnsi="Times New Roman" w:cs="Times New Roman"/>
                <w:sz w:val="28"/>
                <w:szCs w:val="28"/>
              </w:rPr>
              <w:t xml:space="preserve">Язык обучения </w:t>
            </w:r>
          </w:p>
        </w:tc>
        <w:tc>
          <w:tcPr>
            <w:tcW w:w="4786" w:type="dxa"/>
          </w:tcPr>
          <w:p w:rsidR="00EF1FFF" w:rsidRPr="00EF1FFF" w:rsidRDefault="00EF1FFF" w:rsidP="00EF1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FF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:rsidR="00EF1FFF" w:rsidRPr="00EF1FFF" w:rsidRDefault="00EF1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1FFF" w:rsidRPr="00EF1FFF" w:rsidRDefault="00EF1FFF">
      <w:pPr>
        <w:rPr>
          <w:rFonts w:ascii="Times New Roman" w:hAnsi="Times New Roman" w:cs="Times New Roman"/>
          <w:sz w:val="28"/>
          <w:szCs w:val="28"/>
        </w:rPr>
      </w:pPr>
    </w:p>
    <w:sectPr w:rsidR="00EF1FFF" w:rsidRPr="00EF1FFF" w:rsidSect="009B6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FFF"/>
    <w:rsid w:val="009B6573"/>
    <w:rsid w:val="00EF1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F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2025-02-05T09:04:00Z</dcterms:created>
  <dcterms:modified xsi:type="dcterms:W3CDTF">2025-02-05T09:07:00Z</dcterms:modified>
</cp:coreProperties>
</file>